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086C3" w14:textId="77777777" w:rsidR="000B6546" w:rsidRDefault="000B6546" w:rsidP="000B6546"/>
    <w:p w14:paraId="13EEC28E" w14:textId="77777777" w:rsidR="000B6546" w:rsidRDefault="000B6546" w:rsidP="000B654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MODELO DO RESUMO SIMPLES </w:t>
      </w:r>
    </w:p>
    <w:p w14:paraId="49AA81A6" w14:textId="77777777" w:rsidR="000B6546" w:rsidRDefault="000B6546" w:rsidP="000B654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3CA2C2" w14:textId="77777777" w:rsidR="000B6546" w:rsidRDefault="000B6546" w:rsidP="000B6546">
      <w:pPr>
        <w:jc w:val="center"/>
      </w:pPr>
      <w:r>
        <w:rPr>
          <w:rFonts w:ascii="Arial" w:hAnsi="Arial" w:cs="Arial"/>
          <w:b/>
        </w:rPr>
        <w:t xml:space="preserve">TÍTULO DO RESUMO SIMPLES. </w:t>
      </w:r>
      <w:r>
        <w:rPr>
          <w:rFonts w:ascii="Arial" w:hAnsi="Arial" w:cs="Arial"/>
          <w:b/>
          <w:caps/>
        </w:rPr>
        <w:t>Use este modelo, salvando-o como documento do Word. Depois, sobrescreva este título e faça o mesmo nas outras seções, lendo atentamente as instruções. AQUI A FONTE É ARIAL 12, NEGRITO, Maiúsculas, centralizado, espaçamento simples.</w:t>
      </w:r>
    </w:p>
    <w:p w14:paraId="0A3CC412" w14:textId="77777777" w:rsidR="000B6546" w:rsidRDefault="000B6546" w:rsidP="000B6546">
      <w:pPr>
        <w:jc w:val="center"/>
      </w:pPr>
    </w:p>
    <w:p w14:paraId="583AA6FA" w14:textId="77777777" w:rsidR="000B6546" w:rsidRDefault="000B6546" w:rsidP="000B654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Nome Completo, nome demais </w:t>
      </w:r>
      <w:proofErr w:type="spellStart"/>
      <w:r>
        <w:rPr>
          <w:rFonts w:ascii="Arial" w:hAnsi="Arial" w:cs="Arial"/>
          <w:color w:val="000000"/>
        </w:rPr>
        <w:t>co-autores</w:t>
      </w:r>
      <w:proofErr w:type="spellEnd"/>
      <w:r>
        <w:rPr>
          <w:rFonts w:ascii="Arial" w:hAnsi="Arial" w:cs="Arial"/>
          <w:color w:val="000000"/>
        </w:rPr>
        <w:t xml:space="preserve"> (se houver, até 3), e-mail: xxx@uniguairaca.edu.br. Fonte Arial 12, normal, centralizado, espaço simples.</w:t>
      </w:r>
    </w:p>
    <w:p w14:paraId="5D24A6C0" w14:textId="77777777" w:rsidR="000B6546" w:rsidRDefault="000B6546" w:rsidP="000B654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Centro Universitário Guairacá/UNIGUAIRACÁ, Departamento de XXX. Cidade e Estado.</w:t>
      </w:r>
    </w:p>
    <w:p w14:paraId="621DFD19" w14:textId="77777777" w:rsidR="000B6546" w:rsidRDefault="000B6546" w:rsidP="000B6546">
      <w:pPr>
        <w:jc w:val="center"/>
        <w:rPr>
          <w:rFonts w:ascii="Arial" w:hAnsi="Arial" w:cs="Arial"/>
          <w:color w:val="000000"/>
        </w:rPr>
      </w:pPr>
    </w:p>
    <w:p w14:paraId="338390C2" w14:textId="77777777" w:rsidR="000B6546" w:rsidRDefault="000B6546" w:rsidP="000B6546">
      <w:pPr>
        <w:jc w:val="center"/>
        <w:rPr>
          <w:rFonts w:ascii="Arial" w:hAnsi="Arial" w:cs="Arial"/>
        </w:rPr>
      </w:pPr>
    </w:p>
    <w:p w14:paraId="595532CC" w14:textId="77777777" w:rsidR="000B6546" w:rsidRDefault="000B6546" w:rsidP="000B6546">
      <w:pPr>
        <w:jc w:val="center"/>
        <w:rPr>
          <w:rFonts w:ascii="Arial" w:hAnsi="Arial" w:cs="Arial"/>
        </w:rPr>
      </w:pPr>
    </w:p>
    <w:p w14:paraId="348AB186" w14:textId="77777777" w:rsidR="000B6546" w:rsidRDefault="000B6546" w:rsidP="000B654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Introdução (Arial 12, Negrito, justificado)</w:t>
      </w:r>
      <w:r>
        <w:rPr>
          <w:rFonts w:ascii="Arial" w:hAnsi="Arial" w:cs="Arial"/>
        </w:rPr>
        <w:t xml:space="preserve"> Insira aqui a introdução, explicando a problemática abordada e sua pertinência, permitindo ao leitor entrar em contato com a pesquisa ou </w:t>
      </w:r>
      <w:proofErr w:type="gramStart"/>
      <w:r>
        <w:rPr>
          <w:rFonts w:ascii="Arial" w:hAnsi="Arial" w:cs="Arial"/>
        </w:rPr>
        <w:t>experiência  a</w:t>
      </w:r>
      <w:proofErr w:type="gramEnd"/>
      <w:r>
        <w:rPr>
          <w:rFonts w:ascii="Arial" w:hAnsi="Arial" w:cs="Arial"/>
        </w:rPr>
        <w:t xml:space="preserve"> partir da qual o presente texto foi escrito. Use a fonte Arial 12, normal, espaçamento simples e alinhamento justificado. Use este modelo. </w:t>
      </w:r>
      <w:r>
        <w:rPr>
          <w:rFonts w:ascii="Arial" w:hAnsi="Arial" w:cs="Arial"/>
          <w:b/>
        </w:rPr>
        <w:t xml:space="preserve">Materiais e métodos (Arial 12, </w:t>
      </w:r>
      <w:proofErr w:type="gramStart"/>
      <w:r>
        <w:rPr>
          <w:rFonts w:ascii="Arial" w:hAnsi="Arial" w:cs="Arial"/>
          <w:b/>
        </w:rPr>
        <w:t>Negrito</w:t>
      </w:r>
      <w:proofErr w:type="gramEnd"/>
      <w:r>
        <w:rPr>
          <w:rFonts w:ascii="Arial" w:hAnsi="Arial" w:cs="Arial"/>
          <w:b/>
        </w:rPr>
        <w:t>, espaçamento simples).</w:t>
      </w:r>
      <w:r>
        <w:rPr>
          <w:rFonts w:ascii="Arial" w:hAnsi="Arial" w:cs="Arial"/>
        </w:rPr>
        <w:t xml:space="preserve"> Aqui escreva qual a metodologia utilizada a fim de apresentar ao leitor quais foram os procedimentos utilizados na pesquisa ou experiência a qual o texto busca apresentar. </w:t>
      </w:r>
      <w:r w:rsidRPr="00CB6880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</w:rPr>
        <w:t xml:space="preserve">esultados e Discussão (Arial 12, </w:t>
      </w:r>
      <w:proofErr w:type="gramStart"/>
      <w:r>
        <w:rPr>
          <w:rFonts w:ascii="Arial" w:hAnsi="Arial" w:cs="Arial"/>
          <w:b/>
        </w:rPr>
        <w:t>Negrito</w:t>
      </w:r>
      <w:proofErr w:type="gramEnd"/>
      <w:r>
        <w:rPr>
          <w:rFonts w:ascii="Arial" w:hAnsi="Arial" w:cs="Arial"/>
          <w:b/>
        </w:rPr>
        <w:t>, espaçamento simples)</w:t>
      </w:r>
      <w:r>
        <w:rPr>
          <w:rFonts w:ascii="Arial" w:hAnsi="Arial" w:cs="Arial"/>
        </w:rPr>
        <w:t xml:space="preserve">. Entende-se por resultados a informação pertinente aos dados coletados e analisados, abrangendo estudos de caso. </w:t>
      </w:r>
      <w:r>
        <w:rPr>
          <w:rFonts w:ascii="Arial" w:hAnsi="Arial" w:cs="Arial"/>
          <w:b/>
        </w:rPr>
        <w:t xml:space="preserve">Considerações Finais (Arial 12, </w:t>
      </w:r>
      <w:proofErr w:type="gramStart"/>
      <w:r>
        <w:rPr>
          <w:rFonts w:ascii="Arial" w:hAnsi="Arial" w:cs="Arial"/>
          <w:b/>
        </w:rPr>
        <w:t>Negrito</w:t>
      </w:r>
      <w:proofErr w:type="gramEnd"/>
      <w:r>
        <w:rPr>
          <w:rFonts w:ascii="Arial" w:hAnsi="Arial" w:cs="Arial"/>
          <w:b/>
        </w:rPr>
        <w:t xml:space="preserve">, espaçamento simples). </w:t>
      </w:r>
      <w:r>
        <w:rPr>
          <w:rFonts w:ascii="Arial" w:hAnsi="Arial" w:cs="Arial"/>
        </w:rPr>
        <w:t xml:space="preserve">Insira aqui as conclusões do seu trabalho, em fonte Arial 12, espaçamento simples. </w:t>
      </w:r>
      <w:r>
        <w:rPr>
          <w:rFonts w:ascii="Arial" w:hAnsi="Arial" w:cs="Arial"/>
          <w:b/>
        </w:rPr>
        <w:t xml:space="preserve">Agradecimentos (Arial 12, </w:t>
      </w:r>
      <w:proofErr w:type="gramStart"/>
      <w:r>
        <w:rPr>
          <w:rFonts w:ascii="Arial" w:hAnsi="Arial" w:cs="Arial"/>
          <w:b/>
        </w:rPr>
        <w:t>Negrito</w:t>
      </w:r>
      <w:proofErr w:type="gramEnd"/>
      <w:r>
        <w:rPr>
          <w:rFonts w:ascii="Arial" w:hAnsi="Arial" w:cs="Arial"/>
          <w:b/>
        </w:rPr>
        <w:t xml:space="preserve">, espaçamento simples). </w:t>
      </w:r>
      <w:r>
        <w:rPr>
          <w:rFonts w:ascii="Arial" w:hAnsi="Arial" w:cs="Arial"/>
        </w:rPr>
        <w:t xml:space="preserve">Insira os agradecimentos, em fonte Arial 12, espaçamento simples. </w:t>
      </w:r>
    </w:p>
    <w:p w14:paraId="47C92D5B" w14:textId="77777777" w:rsidR="000B6546" w:rsidRDefault="000B6546" w:rsidP="000B6546">
      <w:pPr>
        <w:jc w:val="both"/>
        <w:rPr>
          <w:rFonts w:ascii="Arial" w:hAnsi="Arial" w:cs="Arial"/>
        </w:rPr>
      </w:pPr>
    </w:p>
    <w:p w14:paraId="0BDDE76F" w14:textId="77777777" w:rsidR="000B6546" w:rsidRDefault="000B6546" w:rsidP="000B654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Referências (Arial 12, </w:t>
      </w:r>
      <w:proofErr w:type="gramStart"/>
      <w:r>
        <w:rPr>
          <w:rFonts w:ascii="Arial" w:hAnsi="Arial" w:cs="Arial"/>
          <w:b/>
        </w:rPr>
        <w:t>Negrito</w:t>
      </w:r>
      <w:proofErr w:type="gramEnd"/>
      <w:r>
        <w:rPr>
          <w:rFonts w:ascii="Arial" w:hAnsi="Arial" w:cs="Arial"/>
          <w:b/>
        </w:rPr>
        <w:t>, espaçamento simples, justificado)</w:t>
      </w:r>
    </w:p>
    <w:p w14:paraId="5B044BF7" w14:textId="77777777" w:rsidR="000B6546" w:rsidRDefault="000B6546" w:rsidP="000B6546">
      <w:pPr>
        <w:rPr>
          <w:rFonts w:ascii="Arial" w:hAnsi="Arial" w:cs="Arial"/>
        </w:rPr>
      </w:pPr>
    </w:p>
    <w:p w14:paraId="4EE316E0" w14:textId="77777777" w:rsidR="000B6546" w:rsidRDefault="000B6546" w:rsidP="000B6546">
      <w:pPr>
        <w:tabs>
          <w:tab w:val="left" w:pos="67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Insira aqui as referências de acordo com o tipo de publicação conforme exemplificado nas normas para preparo de resumo. Fonte Arial 12, justificado, espaçamento simples.</w:t>
      </w:r>
    </w:p>
    <w:p w14:paraId="78F16889" w14:textId="77777777" w:rsidR="000B6546" w:rsidRDefault="000B6546" w:rsidP="000B6546">
      <w:pPr>
        <w:rPr>
          <w:rFonts w:ascii="Arial" w:hAnsi="Arial" w:cs="Arial"/>
        </w:rPr>
      </w:pPr>
    </w:p>
    <w:p w14:paraId="604455D1" w14:textId="77777777" w:rsidR="000B6546" w:rsidRDefault="000B6546" w:rsidP="000B654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Modelos de referências: (Apague este parágrafo e a descrição dos tipos de referência antes de cada uma abaixo)</w:t>
      </w:r>
    </w:p>
    <w:p w14:paraId="389D0B1E" w14:textId="77777777" w:rsidR="000B6546" w:rsidRDefault="000B6546" w:rsidP="000B6546">
      <w:pPr>
        <w:rPr>
          <w:rFonts w:ascii="Arial" w:hAnsi="Arial" w:cs="Arial"/>
        </w:rPr>
      </w:pPr>
    </w:p>
    <w:p w14:paraId="7BC04FB8" w14:textId="77777777" w:rsidR="000B6546" w:rsidRDefault="000B6546" w:rsidP="000B6546">
      <w:pPr>
        <w:tabs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1. Para artigos em revistas: (apague esta linha)</w:t>
      </w:r>
    </w:p>
    <w:p w14:paraId="1BBF2D2C" w14:textId="77777777" w:rsidR="000B6546" w:rsidRDefault="000B6546" w:rsidP="000B6546">
      <w:pPr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Ling</w:t>
      </w:r>
      <w:proofErr w:type="spellEnd"/>
      <w:r>
        <w:rPr>
          <w:rFonts w:ascii="Arial" w:hAnsi="Arial" w:cs="Arial"/>
        </w:rPr>
        <w:t xml:space="preserve">, R; Yoshida, M.; Mariano, P.S. (Título do artigo sem itálico – substitua e apague) </w:t>
      </w:r>
      <w:r>
        <w:rPr>
          <w:rFonts w:ascii="Arial" w:hAnsi="Arial" w:cs="Arial"/>
          <w:i/>
        </w:rPr>
        <w:t xml:space="preserve">J. Org. </w:t>
      </w:r>
      <w:proofErr w:type="spellStart"/>
      <w:r>
        <w:rPr>
          <w:rFonts w:ascii="Arial" w:hAnsi="Arial" w:cs="Arial"/>
          <w:i/>
        </w:rPr>
        <w:t>Chem</w:t>
      </w:r>
      <w:proofErr w:type="spellEnd"/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1996, 61, 4439.</w:t>
      </w:r>
    </w:p>
    <w:p w14:paraId="1034B70C" w14:textId="77777777" w:rsidR="000B6546" w:rsidRDefault="000B6546" w:rsidP="000B6546">
      <w:pPr>
        <w:tabs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2. Para teses: (apague esta linha)</w:t>
      </w:r>
    </w:p>
    <w:p w14:paraId="515EF477" w14:textId="77777777" w:rsidR="000B6546" w:rsidRDefault="000B6546" w:rsidP="000B654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Dutra, F.H. (Título – substitua e apague) Tese de Doutorado, Universidade Federal do Rio Grande do Sul, 1995.</w:t>
      </w:r>
    </w:p>
    <w:p w14:paraId="42D56068" w14:textId="77777777" w:rsidR="000B6546" w:rsidRDefault="000B6546" w:rsidP="000B6546">
      <w:pPr>
        <w:tabs>
          <w:tab w:val="left" w:pos="21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i/>
        </w:rPr>
        <w:t>3. Para livros sem editor: (apague esta linha)</w:t>
      </w:r>
    </w:p>
    <w:p w14:paraId="0EE05432" w14:textId="77777777" w:rsidR="000B6546" w:rsidRDefault="000B6546" w:rsidP="000B654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lang w:val="en-US"/>
        </w:rPr>
        <w:t xml:space="preserve">Haslam, E. </w:t>
      </w:r>
      <w:r>
        <w:rPr>
          <w:rFonts w:ascii="Arial" w:hAnsi="Arial" w:cs="Arial"/>
          <w:i/>
          <w:lang w:val="en-US"/>
        </w:rPr>
        <w:t>Shikimic Acid Metabolism and Metabolites. New York:</w:t>
      </w:r>
      <w:r>
        <w:rPr>
          <w:rFonts w:ascii="Arial" w:hAnsi="Arial" w:cs="Arial"/>
          <w:lang w:val="en-US"/>
        </w:rPr>
        <w:t xml:space="preserve"> John Wiley &amp; Sons, 1993.</w:t>
      </w:r>
    </w:p>
    <w:p w14:paraId="4F0AB08B" w14:textId="77777777" w:rsidR="000B6546" w:rsidRDefault="000B6546" w:rsidP="000B6546">
      <w:pPr>
        <w:tabs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4. Para livro com editor: (apague esta linha)</w:t>
      </w:r>
    </w:p>
    <w:p w14:paraId="6823AF0B" w14:textId="77777777" w:rsidR="000B6546" w:rsidRDefault="000B6546" w:rsidP="000B654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Buchanan, J.G.; </w:t>
      </w:r>
      <w:proofErr w:type="spellStart"/>
      <w:r>
        <w:rPr>
          <w:rFonts w:ascii="Arial" w:hAnsi="Arial" w:cs="Arial"/>
        </w:rPr>
        <w:t>Sable</w:t>
      </w:r>
      <w:proofErr w:type="spellEnd"/>
      <w:r>
        <w:rPr>
          <w:rFonts w:ascii="Arial" w:hAnsi="Arial" w:cs="Arial"/>
        </w:rPr>
        <w:t xml:space="preserve">, H.Z. (Título sem itálico-substitua e apague) In </w:t>
      </w:r>
      <w:proofErr w:type="spellStart"/>
      <w:r>
        <w:rPr>
          <w:rFonts w:ascii="Arial" w:hAnsi="Arial" w:cs="Arial"/>
          <w:i/>
        </w:rPr>
        <w:t>Selective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Organic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Transformations</w:t>
      </w:r>
      <w:proofErr w:type="spellEnd"/>
      <w:r>
        <w:rPr>
          <w:rFonts w:ascii="Arial" w:hAnsi="Arial" w:cs="Arial"/>
        </w:rPr>
        <w:t xml:space="preserve">, B. S. </w:t>
      </w:r>
      <w:proofErr w:type="spellStart"/>
      <w:r>
        <w:rPr>
          <w:rFonts w:ascii="Arial" w:hAnsi="Arial" w:cs="Arial"/>
        </w:rPr>
        <w:t>Thyagarajan</w:t>
      </w:r>
      <w:proofErr w:type="spellEnd"/>
      <w:r>
        <w:rPr>
          <w:rFonts w:ascii="Arial" w:hAnsi="Arial" w:cs="Arial"/>
        </w:rPr>
        <w:t xml:space="preserve">, Ed.: </w:t>
      </w:r>
      <w:proofErr w:type="spellStart"/>
      <w:r>
        <w:rPr>
          <w:rFonts w:ascii="Arial" w:hAnsi="Arial" w:cs="Arial"/>
        </w:rPr>
        <w:t>Wiley-Interscience</w:t>
      </w:r>
      <w:proofErr w:type="spellEnd"/>
      <w:r>
        <w:rPr>
          <w:rFonts w:ascii="Arial" w:hAnsi="Arial" w:cs="Arial"/>
        </w:rPr>
        <w:t xml:space="preserve"> (ed.). New York, 1972; Vol.2, 1-95.</w:t>
      </w:r>
    </w:p>
    <w:p w14:paraId="3BFF1E13" w14:textId="77777777" w:rsidR="000B6546" w:rsidRDefault="000B6546" w:rsidP="000B6546">
      <w:pPr>
        <w:tabs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5. Para Patentes: (apague esta linha)</w:t>
      </w:r>
    </w:p>
    <w:p w14:paraId="45319A04" w14:textId="77777777" w:rsidR="000B6546" w:rsidRDefault="000B6546" w:rsidP="000B6546">
      <w:pPr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Lyle</w:t>
      </w:r>
      <w:proofErr w:type="spellEnd"/>
      <w:r>
        <w:rPr>
          <w:rFonts w:ascii="Arial" w:hAnsi="Arial" w:cs="Arial"/>
        </w:rPr>
        <w:t xml:space="preserve">, F.R. U.S. </w:t>
      </w:r>
      <w:proofErr w:type="spellStart"/>
      <w:r>
        <w:rPr>
          <w:rFonts w:ascii="Arial" w:hAnsi="Arial" w:cs="Arial"/>
        </w:rPr>
        <w:t>Patent</w:t>
      </w:r>
      <w:proofErr w:type="spellEnd"/>
      <w:r>
        <w:rPr>
          <w:rFonts w:ascii="Arial" w:hAnsi="Arial" w:cs="Arial"/>
        </w:rPr>
        <w:t xml:space="preserve"> 5 973 257, 1985; </w:t>
      </w:r>
      <w:proofErr w:type="spellStart"/>
      <w:r>
        <w:rPr>
          <w:rFonts w:ascii="Arial" w:hAnsi="Arial" w:cs="Arial"/>
          <w:i/>
        </w:rPr>
        <w:t>Chem</w:t>
      </w:r>
      <w:proofErr w:type="spellEnd"/>
      <w:r>
        <w:rPr>
          <w:rFonts w:ascii="Arial" w:hAnsi="Arial" w:cs="Arial"/>
          <w:i/>
        </w:rPr>
        <w:t>. Abstr</w:t>
      </w:r>
      <w:r>
        <w:rPr>
          <w:rFonts w:ascii="Arial" w:hAnsi="Arial" w:cs="Arial"/>
        </w:rPr>
        <w:t>., 1985, 65, 2870.</w:t>
      </w:r>
    </w:p>
    <w:p w14:paraId="1AEE6080" w14:textId="77777777" w:rsidR="000B6546" w:rsidRDefault="000B6546" w:rsidP="000B6546">
      <w:pPr>
        <w:tabs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6. Para anais de congressos: (apague esta linha)</w:t>
      </w:r>
    </w:p>
    <w:p w14:paraId="45F8C832" w14:textId="77777777" w:rsidR="000B6546" w:rsidRDefault="000B6546" w:rsidP="000B65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O. Barbosa. (Título sem itálico-</w:t>
      </w:r>
      <w:proofErr w:type="spellStart"/>
      <w:r>
        <w:rPr>
          <w:rFonts w:ascii="Arial" w:hAnsi="Arial" w:cs="Arial"/>
        </w:rPr>
        <w:t>susbstitua</w:t>
      </w:r>
      <w:proofErr w:type="spellEnd"/>
      <w:r>
        <w:rPr>
          <w:rFonts w:ascii="Arial" w:hAnsi="Arial" w:cs="Arial"/>
        </w:rPr>
        <w:t xml:space="preserve"> e apague) In Anais do 10º Congresso Brasileiro de Catálise, Salvador, 1999, Vol. 1, 343.</w:t>
      </w:r>
    </w:p>
    <w:p w14:paraId="7424FAC1" w14:textId="77777777" w:rsidR="000B6546" w:rsidRDefault="000B6546" w:rsidP="000B6546">
      <w:pPr>
        <w:rPr>
          <w:rFonts w:ascii="Arial" w:hAnsi="Arial" w:cs="Arial"/>
        </w:rPr>
      </w:pPr>
    </w:p>
    <w:p w14:paraId="49B4C116" w14:textId="77777777" w:rsidR="000B6546" w:rsidRDefault="000B6546" w:rsidP="000B6546">
      <w:pPr>
        <w:rPr>
          <w:rFonts w:ascii="Arial" w:hAnsi="Arial" w:cs="Arial"/>
        </w:rPr>
      </w:pPr>
    </w:p>
    <w:p w14:paraId="36605650" w14:textId="77777777" w:rsidR="000B6546" w:rsidRDefault="000B6546" w:rsidP="000B6546">
      <w:pPr>
        <w:rPr>
          <w:rFonts w:ascii="Arial" w:hAnsi="Arial" w:cs="Arial"/>
        </w:rPr>
      </w:pPr>
    </w:p>
    <w:p w14:paraId="28DC156E" w14:textId="77777777" w:rsidR="000B6546" w:rsidRDefault="000B6546" w:rsidP="000B6546">
      <w:pPr>
        <w:rPr>
          <w:rFonts w:ascii="Arial" w:hAnsi="Arial" w:cs="Arial"/>
        </w:rPr>
      </w:pPr>
    </w:p>
    <w:p w14:paraId="1E2ED2B0" w14:textId="77777777" w:rsidR="000B6546" w:rsidRDefault="000B6546" w:rsidP="000B6546">
      <w:pPr>
        <w:rPr>
          <w:rFonts w:ascii="Arial" w:hAnsi="Arial" w:cs="Arial"/>
        </w:rPr>
      </w:pPr>
    </w:p>
    <w:p w14:paraId="6F3033DE" w14:textId="08F047E1" w:rsidR="000B6546" w:rsidRDefault="000B6546" w:rsidP="000B6546">
      <w:r>
        <w:rPr>
          <w:rFonts w:ascii="Arial" w:hAnsi="Arial" w:cs="Arial"/>
        </w:rPr>
        <w:t xml:space="preserve">Esta deve ser a segunda e última página de seu resumo. </w:t>
      </w:r>
      <w:r>
        <w:rPr>
          <w:rFonts w:ascii="Arial" w:hAnsi="Arial" w:cs="Arial"/>
          <w:b/>
        </w:rPr>
        <w:t>Não ultrapasse 2 (duas) páginas</w:t>
      </w:r>
      <w:r>
        <w:rPr>
          <w:rFonts w:ascii="Arial" w:hAnsi="Arial" w:cs="Arial"/>
        </w:rPr>
        <w:t>. Caso contrário, poderá ser solicitado que você o corrija. Fique atento!</w:t>
      </w:r>
    </w:p>
    <w:sectPr w:rsidR="000B65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B8E9B" w14:textId="77777777" w:rsidR="00AF0E2F" w:rsidRDefault="00AF0E2F" w:rsidP="000B6546">
      <w:pPr>
        <w:spacing w:after="0" w:line="240" w:lineRule="auto"/>
      </w:pPr>
      <w:r>
        <w:separator/>
      </w:r>
    </w:p>
  </w:endnote>
  <w:endnote w:type="continuationSeparator" w:id="0">
    <w:p w14:paraId="64BF5F57" w14:textId="77777777" w:rsidR="00AF0E2F" w:rsidRDefault="00AF0E2F" w:rsidP="000B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B88DE" w14:textId="77777777" w:rsidR="00AF0E2F" w:rsidRDefault="00AF0E2F" w:rsidP="000B6546">
      <w:pPr>
        <w:spacing w:after="0" w:line="240" w:lineRule="auto"/>
      </w:pPr>
      <w:r>
        <w:separator/>
      </w:r>
    </w:p>
  </w:footnote>
  <w:footnote w:type="continuationSeparator" w:id="0">
    <w:p w14:paraId="30A2CA24" w14:textId="77777777" w:rsidR="00AF0E2F" w:rsidRDefault="00AF0E2F" w:rsidP="000B6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-176" w:type="dxa"/>
      <w:tblLook w:val="04A0" w:firstRow="1" w:lastRow="0" w:firstColumn="1" w:lastColumn="0" w:noHBand="0" w:noVBand="1"/>
    </w:tblPr>
    <w:tblGrid>
      <w:gridCol w:w="3120"/>
      <w:gridCol w:w="6236"/>
    </w:tblGrid>
    <w:tr w:rsidR="000B6546" w14:paraId="200ABE9D" w14:textId="77777777" w:rsidTr="004B0A85">
      <w:trPr>
        <w:trHeight w:val="851"/>
      </w:trPr>
      <w:tc>
        <w:tcPr>
          <w:tcW w:w="3120" w:type="dxa"/>
          <w:shd w:val="clear" w:color="auto" w:fill="auto"/>
        </w:tcPr>
        <w:p w14:paraId="2DCFBE7A" w14:textId="77777777" w:rsidR="000B6546" w:rsidRDefault="000B6546" w:rsidP="000B6546">
          <w:pPr>
            <w:pStyle w:val="Cabealho"/>
            <w:ind w:left="-396" w:firstLine="436"/>
          </w:pPr>
          <w:r>
            <w:rPr>
              <w:noProof/>
            </w:rPr>
            <w:drawing>
              <wp:inline distT="0" distB="0" distL="0" distR="0" wp14:anchorId="573F6214" wp14:editId="35A27953">
                <wp:extent cx="1706880" cy="637158"/>
                <wp:effectExtent l="0" t="0" r="762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028" cy="646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shd w:val="clear" w:color="auto" w:fill="auto"/>
        </w:tcPr>
        <w:p w14:paraId="15CB2311" w14:textId="77777777" w:rsidR="000B6546" w:rsidRPr="000C107C" w:rsidRDefault="000B6546" w:rsidP="000B6546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0C107C">
            <w:rPr>
              <w:rFonts w:ascii="Arial" w:hAnsi="Arial" w:cs="Arial"/>
              <w:sz w:val="20"/>
              <w:szCs w:val="20"/>
            </w:rPr>
            <w:t>Mantedora: SESG Sociedade de Educação Superior Guairacá Ltda</w:t>
          </w:r>
        </w:p>
        <w:p w14:paraId="2D0D075D" w14:textId="77777777" w:rsidR="000B6546" w:rsidRPr="000C107C" w:rsidRDefault="000B6546" w:rsidP="000B6546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0C107C">
            <w:rPr>
              <w:rFonts w:ascii="Arial" w:hAnsi="Arial" w:cs="Arial"/>
              <w:sz w:val="20"/>
              <w:szCs w:val="20"/>
            </w:rPr>
            <w:t>Credenciamento Portaria Nº 463 de 07/05/20 DOU Nº 88 de 11/05/20</w:t>
          </w:r>
        </w:p>
        <w:p w14:paraId="67E0397F" w14:textId="77777777" w:rsidR="000B6546" w:rsidRPr="000C107C" w:rsidRDefault="000B6546" w:rsidP="000B6546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C107C">
            <w:rPr>
              <w:rFonts w:ascii="Arial" w:hAnsi="Arial" w:cs="Arial"/>
              <w:b/>
              <w:bCs/>
              <w:sz w:val="20"/>
              <w:szCs w:val="20"/>
            </w:rPr>
            <w:t>CNPJ: 06.060.722/0001-18</w:t>
          </w:r>
        </w:p>
      </w:tc>
    </w:tr>
  </w:tbl>
  <w:p w14:paraId="347089B6" w14:textId="77777777" w:rsidR="000B6546" w:rsidRDefault="000B6546" w:rsidP="000B65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46"/>
    <w:rsid w:val="000B6546"/>
    <w:rsid w:val="00AF0E2F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F034"/>
  <w15:chartTrackingRefBased/>
  <w15:docId w15:val="{0DA042E0-3188-4191-8620-104A179E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54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6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6546"/>
  </w:style>
  <w:style w:type="paragraph" w:styleId="Rodap">
    <w:name w:val="footer"/>
    <w:basedOn w:val="Normal"/>
    <w:link w:val="RodapChar"/>
    <w:uiPriority w:val="99"/>
    <w:unhideWhenUsed/>
    <w:rsid w:val="000B6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6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2544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Brasil</dc:creator>
  <cp:keywords/>
  <dc:description/>
  <cp:lastModifiedBy>Marcos Brasil</cp:lastModifiedBy>
  <cp:revision>1</cp:revision>
  <dcterms:created xsi:type="dcterms:W3CDTF">2020-09-02T20:46:00Z</dcterms:created>
  <dcterms:modified xsi:type="dcterms:W3CDTF">2020-09-02T20:47:00Z</dcterms:modified>
</cp:coreProperties>
</file>